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7C3" w:rsidRDefault="008047C3" w:rsidP="0098167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Внеурочное занятие по химии (9-11 класс)</w:t>
      </w:r>
    </w:p>
    <w:p w:rsidR="00145822" w:rsidRPr="00D579DE" w:rsidRDefault="00145822" w:rsidP="00981676">
      <w:pPr>
        <w:spacing w:line="240" w:lineRule="auto"/>
        <w:rPr>
          <w:b/>
          <w:sz w:val="26"/>
          <w:szCs w:val="26"/>
        </w:rPr>
      </w:pPr>
      <w:r w:rsidRPr="00D579DE">
        <w:rPr>
          <w:b/>
          <w:sz w:val="26"/>
          <w:szCs w:val="26"/>
        </w:rPr>
        <w:t xml:space="preserve">Тема: </w:t>
      </w:r>
      <w:r w:rsidR="008047C3">
        <w:rPr>
          <w:b/>
          <w:sz w:val="26"/>
          <w:szCs w:val="26"/>
        </w:rPr>
        <w:t>Качественные реакции на неорганические вещества</w:t>
      </w:r>
    </w:p>
    <w:p w:rsidR="00145822" w:rsidRPr="005B0A45" w:rsidRDefault="00145822" w:rsidP="00FD22B4">
      <w:pPr>
        <w:spacing w:line="240" w:lineRule="auto"/>
        <w:jc w:val="both"/>
        <w:rPr>
          <w:sz w:val="24"/>
          <w:szCs w:val="24"/>
        </w:rPr>
      </w:pPr>
      <w:r w:rsidRPr="005B0A45">
        <w:rPr>
          <w:b/>
          <w:sz w:val="24"/>
          <w:szCs w:val="24"/>
        </w:rPr>
        <w:t xml:space="preserve">Цель </w:t>
      </w:r>
      <w:r w:rsidR="007C2A43">
        <w:rPr>
          <w:b/>
          <w:sz w:val="24"/>
          <w:szCs w:val="24"/>
        </w:rPr>
        <w:t>занятия</w:t>
      </w:r>
      <w:r w:rsidRPr="005B0A45">
        <w:rPr>
          <w:b/>
          <w:sz w:val="24"/>
          <w:szCs w:val="24"/>
        </w:rPr>
        <w:t>:</w:t>
      </w:r>
      <w:r w:rsidRPr="005B0A45">
        <w:rPr>
          <w:sz w:val="24"/>
          <w:szCs w:val="24"/>
        </w:rPr>
        <w:t xml:space="preserve"> Сформировать наиболее полное представление учащихся об определении катионов, анионов, признаках этих реакций и закрепить умения, навыки по применению этих знаний при выполнении заданий повышенной сложности </w:t>
      </w:r>
    </w:p>
    <w:p w:rsidR="00145822" w:rsidRPr="00877BFE" w:rsidRDefault="00145822" w:rsidP="00877BFE">
      <w:pPr>
        <w:spacing w:line="240" w:lineRule="auto"/>
        <w:rPr>
          <w:b/>
          <w:sz w:val="24"/>
          <w:szCs w:val="24"/>
        </w:rPr>
      </w:pPr>
      <w:proofErr w:type="spellStart"/>
      <w:proofErr w:type="gramStart"/>
      <w:r w:rsidRPr="005B0A45">
        <w:rPr>
          <w:b/>
          <w:sz w:val="24"/>
          <w:szCs w:val="24"/>
        </w:rPr>
        <w:t>Задачи</w:t>
      </w:r>
      <w:r w:rsidR="00D579DE">
        <w:rPr>
          <w:b/>
          <w:sz w:val="24"/>
          <w:szCs w:val="24"/>
        </w:rPr>
        <w:t>:</w:t>
      </w:r>
      <w:r w:rsidRPr="005B0A45">
        <w:rPr>
          <w:sz w:val="24"/>
          <w:szCs w:val="24"/>
        </w:rPr>
        <w:t>Способствовать</w:t>
      </w:r>
      <w:proofErr w:type="spellEnd"/>
      <w:proofErr w:type="gramEnd"/>
      <w:r w:rsidRPr="005B0A45">
        <w:rPr>
          <w:sz w:val="24"/>
          <w:szCs w:val="24"/>
        </w:rPr>
        <w:t xml:space="preserve"> систематизации понятий:  вещество, электролит, электролитическая диссоциация, ион, заряд иона, катион, анион, реакции ионного обмена, признаки химических реакций, условия, при которых реакции идут до конца</w:t>
      </w:r>
      <w:r w:rsidR="00D579DE">
        <w:rPr>
          <w:sz w:val="24"/>
          <w:szCs w:val="24"/>
        </w:rPr>
        <w:t>;</w:t>
      </w:r>
    </w:p>
    <w:p w:rsidR="00145822" w:rsidRPr="005B0A45" w:rsidRDefault="00145822" w:rsidP="00FD22B4">
      <w:pPr>
        <w:spacing w:line="240" w:lineRule="auto"/>
        <w:jc w:val="both"/>
        <w:rPr>
          <w:sz w:val="24"/>
          <w:szCs w:val="24"/>
        </w:rPr>
      </w:pPr>
      <w:r w:rsidRPr="005B0A45">
        <w:rPr>
          <w:sz w:val="24"/>
          <w:szCs w:val="24"/>
        </w:rPr>
        <w:t>Способствовать совершенствованию специальных предметных умений:  составлять уравнения реакций ионного обмена, краткие ионные уравнения, проводить лабораторные опыты по изучению качественных реакций на катионы и анионы с соблюдением правил ТБ;</w:t>
      </w:r>
    </w:p>
    <w:p w:rsidR="00145822" w:rsidRPr="003046A1" w:rsidRDefault="00145822" w:rsidP="00FD22B4">
      <w:pPr>
        <w:spacing w:line="240" w:lineRule="auto"/>
        <w:ind w:right="-850"/>
        <w:jc w:val="both"/>
        <w:rPr>
          <w:b/>
          <w:sz w:val="24"/>
          <w:szCs w:val="24"/>
        </w:rPr>
      </w:pPr>
      <w:r w:rsidRPr="003046A1">
        <w:rPr>
          <w:b/>
          <w:sz w:val="24"/>
          <w:szCs w:val="24"/>
        </w:rPr>
        <w:t xml:space="preserve">Способствовать формированию </w:t>
      </w:r>
      <w:r w:rsidR="007C2A43">
        <w:rPr>
          <w:b/>
          <w:sz w:val="24"/>
          <w:szCs w:val="24"/>
        </w:rPr>
        <w:t>универсальных учебных действий</w:t>
      </w:r>
      <w:r w:rsidRPr="003046A1">
        <w:rPr>
          <w:b/>
          <w:sz w:val="24"/>
          <w:szCs w:val="24"/>
        </w:rPr>
        <w:t>:</w:t>
      </w:r>
    </w:p>
    <w:p w:rsidR="00145822" w:rsidRPr="005B0A45" w:rsidRDefault="00145822" w:rsidP="00FD22B4">
      <w:pPr>
        <w:spacing w:line="240" w:lineRule="auto"/>
        <w:jc w:val="both"/>
        <w:rPr>
          <w:sz w:val="24"/>
          <w:szCs w:val="24"/>
        </w:rPr>
      </w:pPr>
      <w:r w:rsidRPr="005B0A45">
        <w:rPr>
          <w:sz w:val="24"/>
          <w:szCs w:val="24"/>
        </w:rPr>
        <w:t>- учебно-интеллектуальных (анализировать факты, устанавливать причинно-следственные связи, делать выводы);</w:t>
      </w:r>
    </w:p>
    <w:p w:rsidR="00145822" w:rsidRPr="005B0A45" w:rsidRDefault="00145822" w:rsidP="00FD22B4">
      <w:pPr>
        <w:spacing w:line="240" w:lineRule="auto"/>
        <w:jc w:val="both"/>
        <w:rPr>
          <w:sz w:val="24"/>
          <w:szCs w:val="24"/>
        </w:rPr>
      </w:pPr>
      <w:r w:rsidRPr="005B0A45">
        <w:rPr>
          <w:sz w:val="24"/>
          <w:szCs w:val="24"/>
        </w:rPr>
        <w:t>-учебно-информационных (работать с мини-справочником, учебником как шпаргалкой);</w:t>
      </w:r>
    </w:p>
    <w:p w:rsidR="00145822" w:rsidRPr="005B0A45" w:rsidRDefault="00145822" w:rsidP="00FD22B4">
      <w:pPr>
        <w:spacing w:line="240" w:lineRule="auto"/>
        <w:jc w:val="both"/>
        <w:rPr>
          <w:sz w:val="24"/>
          <w:szCs w:val="24"/>
        </w:rPr>
      </w:pPr>
      <w:r w:rsidRPr="005B0A45">
        <w:rPr>
          <w:sz w:val="24"/>
          <w:szCs w:val="24"/>
        </w:rPr>
        <w:t>-учебно-организационных (понимать смысл задания, распределять время для тестовых заданий и их проверки, проводить опыты, осуществлять самоконтроль);</w:t>
      </w:r>
    </w:p>
    <w:p w:rsidR="00145822" w:rsidRPr="005B0A45" w:rsidRDefault="00145822" w:rsidP="00FD22B4">
      <w:pPr>
        <w:spacing w:line="240" w:lineRule="auto"/>
        <w:jc w:val="both"/>
        <w:rPr>
          <w:sz w:val="24"/>
          <w:szCs w:val="24"/>
        </w:rPr>
      </w:pPr>
      <w:r w:rsidRPr="005B0A45">
        <w:rPr>
          <w:sz w:val="24"/>
          <w:szCs w:val="24"/>
        </w:rPr>
        <w:t>- способствовать формированию критического мышления учащихся (критически оценивать собственные знания по теме и сопоставлять их с научными); создать условия для формирования товарищеских отношений между учениками через включение их в парную форму работы);</w:t>
      </w:r>
    </w:p>
    <w:p w:rsidR="00877BFE" w:rsidRDefault="00145822" w:rsidP="00FD22B4">
      <w:pPr>
        <w:spacing w:line="240" w:lineRule="auto"/>
        <w:jc w:val="both"/>
        <w:rPr>
          <w:sz w:val="24"/>
          <w:szCs w:val="24"/>
        </w:rPr>
      </w:pPr>
      <w:r w:rsidRPr="005B0A45">
        <w:rPr>
          <w:b/>
          <w:sz w:val="24"/>
          <w:szCs w:val="24"/>
        </w:rPr>
        <w:t>Тип учебного занятия</w:t>
      </w:r>
      <w:r w:rsidRPr="005B0A45">
        <w:rPr>
          <w:sz w:val="24"/>
          <w:szCs w:val="24"/>
        </w:rPr>
        <w:t>: применени</w:t>
      </w:r>
      <w:r w:rsidR="003046A1">
        <w:rPr>
          <w:sz w:val="24"/>
          <w:szCs w:val="24"/>
        </w:rPr>
        <w:t xml:space="preserve">е </w:t>
      </w:r>
      <w:r w:rsidRPr="005B0A45">
        <w:rPr>
          <w:sz w:val="24"/>
          <w:szCs w:val="24"/>
        </w:rPr>
        <w:t xml:space="preserve">предметных умений </w:t>
      </w:r>
      <w:proofErr w:type="gramStart"/>
      <w:r w:rsidRPr="005B0A45">
        <w:rPr>
          <w:sz w:val="24"/>
          <w:szCs w:val="24"/>
        </w:rPr>
        <w:t>( применение</w:t>
      </w:r>
      <w:proofErr w:type="gramEnd"/>
      <w:r w:rsidRPr="005B0A45">
        <w:rPr>
          <w:sz w:val="24"/>
          <w:szCs w:val="24"/>
        </w:rPr>
        <w:t xml:space="preserve"> предметных умений в условиях решения учебных задач повышенной сложности с включением лабораторной работы);</w:t>
      </w:r>
    </w:p>
    <w:p w:rsidR="00145822" w:rsidRPr="005B0A45" w:rsidRDefault="00145822" w:rsidP="00FD22B4">
      <w:pPr>
        <w:spacing w:line="240" w:lineRule="auto"/>
        <w:jc w:val="both"/>
        <w:rPr>
          <w:sz w:val="24"/>
          <w:szCs w:val="24"/>
        </w:rPr>
      </w:pPr>
      <w:r w:rsidRPr="005B0A45">
        <w:rPr>
          <w:b/>
          <w:sz w:val="24"/>
          <w:szCs w:val="24"/>
        </w:rPr>
        <w:t>Форма проведения</w:t>
      </w:r>
      <w:r w:rsidRPr="005B0A45">
        <w:rPr>
          <w:sz w:val="24"/>
          <w:szCs w:val="24"/>
        </w:rPr>
        <w:t xml:space="preserve">: </w:t>
      </w:r>
      <w:r w:rsidR="007C2A43">
        <w:rPr>
          <w:sz w:val="24"/>
          <w:szCs w:val="24"/>
        </w:rPr>
        <w:t>занятие</w:t>
      </w:r>
      <w:r w:rsidRPr="005B0A45">
        <w:rPr>
          <w:sz w:val="24"/>
          <w:szCs w:val="24"/>
        </w:rPr>
        <w:t xml:space="preserve"> с включением коллективных, парных, индивидуальных форм организации самостоятельной учебно-познавательной деятельности учащихся;</w:t>
      </w:r>
    </w:p>
    <w:p w:rsidR="008047C3" w:rsidRPr="00877BFE" w:rsidRDefault="00145822" w:rsidP="00877BFE">
      <w:pPr>
        <w:spacing w:line="240" w:lineRule="auto"/>
        <w:rPr>
          <w:b/>
          <w:sz w:val="24"/>
          <w:szCs w:val="24"/>
        </w:rPr>
      </w:pPr>
      <w:r w:rsidRPr="005B0A45">
        <w:rPr>
          <w:b/>
          <w:sz w:val="24"/>
          <w:szCs w:val="24"/>
        </w:rPr>
        <w:t>Средства обучения</w:t>
      </w:r>
      <w:r w:rsidRPr="005B0A45">
        <w:rPr>
          <w:sz w:val="24"/>
          <w:szCs w:val="24"/>
        </w:rPr>
        <w:t xml:space="preserve">- ноутбук, проектор, таблица растворимости кислот, оснований, солей в воде, </w:t>
      </w:r>
      <w:r w:rsidR="008047C3">
        <w:rPr>
          <w:sz w:val="24"/>
          <w:szCs w:val="24"/>
        </w:rPr>
        <w:t xml:space="preserve">задания по химии </w:t>
      </w:r>
      <w:r w:rsidRPr="005B0A45">
        <w:rPr>
          <w:sz w:val="24"/>
          <w:szCs w:val="24"/>
        </w:rPr>
        <w:t>ОГЭ</w:t>
      </w:r>
      <w:r w:rsidR="008047C3">
        <w:rPr>
          <w:sz w:val="24"/>
          <w:szCs w:val="24"/>
        </w:rPr>
        <w:t>-2022 и ЕГЭ-2022</w:t>
      </w:r>
      <w:r w:rsidR="00877BFE">
        <w:rPr>
          <w:sz w:val="24"/>
          <w:szCs w:val="24"/>
        </w:rPr>
        <w:t>.</w:t>
      </w:r>
      <w:bookmarkStart w:id="0" w:name="_GoBack"/>
      <w:bookmarkEnd w:id="0"/>
      <w:r w:rsidRPr="005B0A45">
        <w:rPr>
          <w:sz w:val="24"/>
          <w:szCs w:val="24"/>
        </w:rPr>
        <w:t xml:space="preserve"> </w:t>
      </w:r>
      <w:proofErr w:type="gramStart"/>
      <w:r w:rsidRPr="005B0A45">
        <w:rPr>
          <w:sz w:val="24"/>
          <w:szCs w:val="24"/>
        </w:rPr>
        <w:t>Реактивы:  растворы</w:t>
      </w:r>
      <w:proofErr w:type="gramEnd"/>
      <w:r w:rsidRPr="005B0A45">
        <w:rPr>
          <w:sz w:val="24"/>
          <w:szCs w:val="24"/>
        </w:rPr>
        <w:t xml:space="preserve"> серной, соляной, азотной кислот, гидроксида калия, индикаторов метилоранжа, фенолфталеина,  растворов нитрата бария, карбоната натрия, нитрата серебра, сульфата меди (</w:t>
      </w:r>
      <w:r w:rsidRPr="005B0A45">
        <w:rPr>
          <w:sz w:val="24"/>
          <w:szCs w:val="24"/>
          <w:lang w:val="en-US"/>
        </w:rPr>
        <w:t>II</w:t>
      </w:r>
      <w:r w:rsidRPr="005B0A45">
        <w:rPr>
          <w:sz w:val="24"/>
          <w:szCs w:val="24"/>
        </w:rPr>
        <w:t xml:space="preserve">), хлорного железа, сульфида натрия, хлорида аммония, </w:t>
      </w:r>
      <w:r w:rsidR="008047C3">
        <w:rPr>
          <w:sz w:val="24"/>
          <w:szCs w:val="24"/>
        </w:rPr>
        <w:t>штативы с пробирками.</w:t>
      </w:r>
    </w:p>
    <w:p w:rsidR="00B86D7E" w:rsidRPr="004F2384" w:rsidRDefault="00145822" w:rsidP="00981676">
      <w:pPr>
        <w:spacing w:line="240" w:lineRule="auto"/>
        <w:jc w:val="center"/>
        <w:rPr>
          <w:b/>
          <w:sz w:val="28"/>
          <w:szCs w:val="28"/>
        </w:rPr>
      </w:pPr>
      <w:r w:rsidRPr="004F2384">
        <w:rPr>
          <w:b/>
          <w:sz w:val="28"/>
          <w:szCs w:val="28"/>
        </w:rPr>
        <w:lastRenderedPageBreak/>
        <w:t xml:space="preserve">Технологическая карта </w:t>
      </w:r>
      <w:r w:rsidR="007C2A43">
        <w:rPr>
          <w:b/>
          <w:sz w:val="28"/>
          <w:szCs w:val="28"/>
        </w:rPr>
        <w:t>занятия</w:t>
      </w:r>
    </w:p>
    <w:tbl>
      <w:tblPr>
        <w:tblW w:w="14535" w:type="dxa"/>
        <w:tblInd w:w="-25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0"/>
        <w:gridCol w:w="3445"/>
        <w:gridCol w:w="2776"/>
        <w:gridCol w:w="3478"/>
        <w:gridCol w:w="2456"/>
      </w:tblGrid>
      <w:tr w:rsidR="00145822" w:rsidRPr="00FD22B4" w:rsidTr="00B7338F"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822" w:rsidRPr="00FD22B4" w:rsidRDefault="00145822" w:rsidP="007C2A4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22B4"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 xml:space="preserve">Этап </w:t>
            </w:r>
            <w:r w:rsidR="007C2A43"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806" w:type="dxa"/>
            <w:vMerge w:val="restar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822" w:rsidRPr="00FD22B4" w:rsidRDefault="00145822" w:rsidP="007C2A43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22B4"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 xml:space="preserve">Задачи </w:t>
            </w:r>
            <w:r w:rsidR="007C2A43"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6632" w:type="dxa"/>
            <w:gridSpan w:val="2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822" w:rsidRPr="00FD22B4" w:rsidRDefault="00145822" w:rsidP="0098167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22B4"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2717" w:type="dxa"/>
            <w:vMerge w:val="restart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822" w:rsidRPr="00FD22B4" w:rsidRDefault="00145822" w:rsidP="0098167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22B4"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Результат взаимодействия</w:t>
            </w:r>
          </w:p>
        </w:tc>
      </w:tr>
      <w:tr w:rsidR="00145822" w:rsidRPr="00FD22B4" w:rsidTr="00B7338F"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822" w:rsidRPr="00FD22B4" w:rsidRDefault="00145822" w:rsidP="009816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vMerge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822" w:rsidRPr="00FD22B4" w:rsidRDefault="00145822" w:rsidP="009816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822" w:rsidRPr="00FD22B4" w:rsidRDefault="00145822" w:rsidP="0098167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22B4"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822" w:rsidRPr="00FD22B4" w:rsidRDefault="00145822" w:rsidP="00981676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22B4">
              <w:rPr>
                <w:rFonts w:eastAsia="Times New Roman" w:cs="Arial"/>
                <w:b/>
                <w:bCs/>
                <w:sz w:val="24"/>
                <w:szCs w:val="24"/>
                <w:lang w:eastAsia="ru-RU"/>
              </w:rPr>
              <w:t>ученика</w:t>
            </w:r>
          </w:p>
        </w:tc>
        <w:tc>
          <w:tcPr>
            <w:tcW w:w="2717" w:type="dxa"/>
            <w:vMerge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822" w:rsidRPr="00FD22B4" w:rsidRDefault="00145822" w:rsidP="0098167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45822" w:rsidRPr="00FD22B4" w:rsidTr="00B7338F">
        <w:tc>
          <w:tcPr>
            <w:tcW w:w="238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822" w:rsidRPr="00FD22B4" w:rsidRDefault="00145822" w:rsidP="008047C3">
            <w:pPr>
              <w:spacing w:after="0" w:line="240" w:lineRule="auto"/>
              <w:ind w:right="34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0C65">
              <w:rPr>
                <w:rFonts w:eastAsia="Times New Roman" w:cs="Arial"/>
                <w:b/>
                <w:sz w:val="24"/>
                <w:szCs w:val="24"/>
                <w:lang w:eastAsia="ru-RU"/>
              </w:rPr>
              <w:t>1.Организационный</w:t>
            </w:r>
            <w:r w:rsidRPr="00453BF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D22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1.Мотивирование (самоопределение) к учебной деятельности </w:t>
            </w: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822" w:rsidRPr="00FD22B4" w:rsidRDefault="00145822" w:rsidP="0057135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22B4">
              <w:rPr>
                <w:rFonts w:eastAsia="Times New Roman" w:cs="Arial"/>
                <w:sz w:val="24"/>
                <w:szCs w:val="24"/>
                <w:lang w:eastAsia="ru-RU"/>
              </w:rPr>
              <w:t>Подготовить учащихся к уроку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822" w:rsidRPr="00FD22B4" w:rsidRDefault="00145822" w:rsidP="008047C3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22B4">
              <w:rPr>
                <w:rFonts w:eastAsia="Times New Roman" w:cs="Arial"/>
                <w:sz w:val="24"/>
                <w:szCs w:val="24"/>
                <w:lang w:eastAsia="ru-RU"/>
              </w:rPr>
              <w:t>Приветствует, организует внимание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822" w:rsidRPr="00FD22B4" w:rsidRDefault="00145822" w:rsidP="003E5C8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22B4">
              <w:rPr>
                <w:rFonts w:eastAsia="Times New Roman" w:cs="Arial"/>
                <w:sz w:val="24"/>
                <w:szCs w:val="24"/>
                <w:lang w:eastAsia="ru-RU"/>
              </w:rPr>
              <w:t>Приветствуют, проверяют свою подготовленность к</w:t>
            </w:r>
            <w:r w:rsidR="003E5C86">
              <w:rPr>
                <w:rFonts w:eastAsia="Times New Roman" w:cs="Arial"/>
                <w:sz w:val="24"/>
                <w:szCs w:val="24"/>
                <w:lang w:eastAsia="ru-RU"/>
              </w:rPr>
              <w:t xml:space="preserve"> занятию</w:t>
            </w:r>
            <w:r w:rsidRPr="00FD22B4">
              <w:rPr>
                <w:rFonts w:eastAsia="Times New Roman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822" w:rsidRPr="00FD22B4" w:rsidRDefault="00145822" w:rsidP="003E5C8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22B4">
              <w:rPr>
                <w:rFonts w:eastAsia="Times New Roman" w:cs="Arial"/>
                <w:sz w:val="24"/>
                <w:szCs w:val="24"/>
                <w:lang w:eastAsia="ru-RU"/>
              </w:rPr>
              <w:t>Полная готовность к</w:t>
            </w:r>
            <w:r w:rsidR="003E5C86">
              <w:rPr>
                <w:rFonts w:eastAsia="Times New Roman" w:cs="Arial"/>
                <w:sz w:val="24"/>
                <w:szCs w:val="24"/>
                <w:lang w:eastAsia="ru-RU"/>
              </w:rPr>
              <w:t xml:space="preserve"> занятию</w:t>
            </w:r>
            <w:r w:rsidRPr="00FD22B4">
              <w:rPr>
                <w:rFonts w:eastAsia="Times New Roman" w:cs="Arial"/>
                <w:sz w:val="24"/>
                <w:szCs w:val="24"/>
                <w:lang w:eastAsia="ru-RU"/>
              </w:rPr>
              <w:t xml:space="preserve">, организация </w:t>
            </w:r>
            <w:proofErr w:type="gramStart"/>
            <w:r w:rsidRPr="00FD22B4">
              <w:rPr>
                <w:rFonts w:eastAsia="Times New Roman" w:cs="Arial"/>
                <w:sz w:val="24"/>
                <w:szCs w:val="24"/>
                <w:lang w:eastAsia="ru-RU"/>
              </w:rPr>
              <w:t>внимания,  быстрое</w:t>
            </w:r>
            <w:proofErr w:type="gramEnd"/>
            <w:r w:rsidRPr="00FD22B4">
              <w:rPr>
                <w:rFonts w:eastAsia="Times New Roman" w:cs="Arial"/>
                <w:sz w:val="24"/>
                <w:szCs w:val="24"/>
                <w:lang w:eastAsia="ru-RU"/>
              </w:rPr>
              <w:t xml:space="preserve"> включение </w:t>
            </w:r>
            <w:r w:rsidR="003E5C86">
              <w:rPr>
                <w:rFonts w:eastAsia="Times New Roman" w:cs="Arial"/>
                <w:sz w:val="24"/>
                <w:szCs w:val="24"/>
                <w:lang w:eastAsia="ru-RU"/>
              </w:rPr>
              <w:t xml:space="preserve">учащихся </w:t>
            </w:r>
            <w:r w:rsidRPr="00FD22B4">
              <w:rPr>
                <w:rFonts w:eastAsia="Times New Roman" w:cs="Arial"/>
                <w:sz w:val="24"/>
                <w:szCs w:val="24"/>
                <w:lang w:eastAsia="ru-RU"/>
              </w:rPr>
              <w:t>в деловой ритм</w:t>
            </w:r>
          </w:p>
        </w:tc>
      </w:tr>
      <w:tr w:rsidR="00145822" w:rsidRPr="00FD22B4" w:rsidTr="00B7338F">
        <w:tc>
          <w:tcPr>
            <w:tcW w:w="238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822" w:rsidRPr="00FD22B4" w:rsidRDefault="00145822" w:rsidP="003E5C86">
            <w:pPr>
              <w:spacing w:after="0" w:line="240" w:lineRule="auto"/>
              <w:ind w:right="-15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F0C65">
              <w:rPr>
                <w:rFonts w:eastAsia="Times New Roman" w:cs="Arial"/>
                <w:b/>
                <w:sz w:val="24"/>
                <w:szCs w:val="24"/>
                <w:lang w:eastAsia="ru-RU"/>
              </w:rPr>
              <w:t xml:space="preserve">2.Постановка целей и задач </w:t>
            </w: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822" w:rsidRPr="00FD22B4" w:rsidRDefault="00145822" w:rsidP="00571357">
            <w:pPr>
              <w:spacing w:after="0" w:line="240" w:lineRule="auto"/>
              <w:ind w:right="-67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FD22B4">
              <w:rPr>
                <w:rFonts w:eastAsia="Times New Roman" w:cs="Arial"/>
                <w:sz w:val="24"/>
                <w:szCs w:val="24"/>
                <w:lang w:eastAsia="ru-RU"/>
              </w:rPr>
              <w:t>Организовать целенаправленную познавательную деятельность.</w:t>
            </w:r>
          </w:p>
          <w:p w:rsidR="00145822" w:rsidRPr="00FD22B4" w:rsidRDefault="00145822" w:rsidP="00571357">
            <w:pPr>
              <w:numPr>
                <w:ilvl w:val="0"/>
                <w:numId w:val="1"/>
              </w:numPr>
              <w:spacing w:after="0" w:line="240" w:lineRule="auto"/>
              <w:ind w:left="0" w:right="-67"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22B4">
              <w:rPr>
                <w:rFonts w:eastAsia="Times New Roman" w:cs="Times New Roman"/>
                <w:sz w:val="24"/>
                <w:szCs w:val="24"/>
                <w:lang w:eastAsia="ru-RU"/>
              </w:rPr>
              <w:t>Повторить качественные реакции на катионы и анионы</w:t>
            </w:r>
          </w:p>
          <w:p w:rsidR="00145822" w:rsidRPr="00FD22B4" w:rsidRDefault="00145822" w:rsidP="00571357">
            <w:pPr>
              <w:numPr>
                <w:ilvl w:val="0"/>
                <w:numId w:val="1"/>
              </w:numPr>
              <w:spacing w:after="0" w:line="240" w:lineRule="auto"/>
              <w:ind w:left="0" w:right="-67"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22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Использовать качественные реакции для выполнения заданий </w:t>
            </w:r>
          </w:p>
          <w:p w:rsidR="00145822" w:rsidRPr="00FD22B4" w:rsidRDefault="003E5C86" w:rsidP="00571357">
            <w:pPr>
              <w:spacing w:after="0" w:line="240" w:lineRule="auto"/>
              <w:ind w:right="-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№12,17</w:t>
            </w:r>
            <w:r w:rsidR="00145822" w:rsidRPr="00FD22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КИМ ОГЭ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-2022, №24 КИМ ЕГЭ-2022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822" w:rsidRPr="00FD22B4" w:rsidRDefault="00145822" w:rsidP="003E5C8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22B4">
              <w:rPr>
                <w:rFonts w:eastAsia="Times New Roman" w:cs="Times New Roman"/>
                <w:sz w:val="24"/>
                <w:szCs w:val="24"/>
                <w:lang w:eastAsia="ru-RU"/>
              </w:rPr>
              <w:t>Учитель: Ребята, у вас на столах варианты КИМ, реактивы и оборудование для опытов. Предложите ваш план</w:t>
            </w:r>
            <w:r w:rsidR="003E5C8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занятия</w:t>
            </w:r>
            <w:r w:rsidRPr="00FD22B4">
              <w:rPr>
                <w:rFonts w:eastAsia="Times New Roman" w:cs="Times New Roman"/>
                <w:sz w:val="24"/>
                <w:szCs w:val="24"/>
                <w:lang w:eastAsia="ru-RU"/>
              </w:rPr>
              <w:t>, чтобы преодолет</w:t>
            </w:r>
            <w:r w:rsidR="003E5C86">
              <w:rPr>
                <w:rFonts w:eastAsia="Times New Roman" w:cs="Times New Roman"/>
                <w:sz w:val="24"/>
                <w:szCs w:val="24"/>
                <w:lang w:eastAsia="ru-RU"/>
              </w:rPr>
              <w:t>ь те трудности, которые возникают</w:t>
            </w:r>
            <w:r w:rsidRPr="00FD22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 выполнении заданий повышенной сложности </w:t>
            </w:r>
            <w:r w:rsidR="003E5C86">
              <w:rPr>
                <w:rFonts w:eastAsia="Times New Roman" w:cs="Times New Roman"/>
                <w:sz w:val="24"/>
                <w:szCs w:val="24"/>
                <w:lang w:eastAsia="ru-RU"/>
              </w:rPr>
              <w:t>№12,17</w:t>
            </w:r>
            <w:r w:rsidR="003E5C86" w:rsidRPr="00FD22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КИМ ОГЭ</w:t>
            </w:r>
            <w:r w:rsidR="003E5C86">
              <w:rPr>
                <w:rFonts w:eastAsia="Times New Roman" w:cs="Times New Roman"/>
                <w:sz w:val="24"/>
                <w:szCs w:val="24"/>
                <w:lang w:eastAsia="ru-RU"/>
              </w:rPr>
              <w:t>-2022, №24 КИМ ЕГЭ-2022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822" w:rsidRPr="00FD22B4" w:rsidRDefault="00145822" w:rsidP="0057135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22B4">
              <w:rPr>
                <w:rFonts w:eastAsia="Times New Roman" w:cs="Times New Roman"/>
                <w:sz w:val="24"/>
                <w:szCs w:val="24"/>
                <w:lang w:eastAsia="ru-RU"/>
              </w:rPr>
              <w:t>Предлагают</w:t>
            </w:r>
            <w:r w:rsidR="00895C57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145822" w:rsidRPr="00FD22B4" w:rsidRDefault="00145822" w:rsidP="0057135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22B4">
              <w:rPr>
                <w:rFonts w:eastAsia="Times New Roman" w:cs="Times New Roman"/>
                <w:sz w:val="24"/>
                <w:szCs w:val="24"/>
                <w:lang w:eastAsia="ru-RU"/>
              </w:rPr>
              <w:t>- использовать мини-справочник для усвоения качественных реакций</w:t>
            </w:r>
          </w:p>
          <w:p w:rsidR="00145822" w:rsidRPr="00FD22B4" w:rsidRDefault="00145822" w:rsidP="0057135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22B4">
              <w:rPr>
                <w:rFonts w:eastAsia="Times New Roman" w:cs="Times New Roman"/>
                <w:sz w:val="24"/>
                <w:szCs w:val="24"/>
                <w:lang w:eastAsia="ru-RU"/>
              </w:rPr>
              <w:t>- провести опыты на определение катионов, анионов</w:t>
            </w:r>
          </w:p>
          <w:p w:rsidR="00145822" w:rsidRPr="00FD22B4" w:rsidRDefault="00145822" w:rsidP="003E5C86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22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для экономии времени часть опытов посмотреть, используя </w:t>
            </w:r>
            <w:proofErr w:type="spellStart"/>
            <w:r w:rsidR="003E5C86">
              <w:rPr>
                <w:rFonts w:eastAsia="Times New Roman" w:cs="Times New Roman"/>
                <w:sz w:val="24"/>
                <w:szCs w:val="24"/>
                <w:lang w:eastAsia="ru-RU"/>
              </w:rPr>
              <w:t>видеоопыты</w:t>
            </w:r>
            <w:proofErr w:type="spellEnd"/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822" w:rsidRPr="00FD22B4" w:rsidRDefault="00145822" w:rsidP="0057135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22B4">
              <w:rPr>
                <w:rFonts w:eastAsia="Times New Roman" w:cs="Arial"/>
                <w:sz w:val="24"/>
                <w:szCs w:val="24"/>
                <w:lang w:eastAsia="ru-RU"/>
              </w:rPr>
              <w:t>Активность познавательной деятельности на последующих этапах.</w:t>
            </w:r>
          </w:p>
        </w:tc>
      </w:tr>
      <w:tr w:rsidR="00145822" w:rsidRPr="00FD22B4" w:rsidTr="00B7338F">
        <w:tc>
          <w:tcPr>
            <w:tcW w:w="238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822" w:rsidRPr="00FD22B4" w:rsidRDefault="00145822" w:rsidP="00571357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4F0C65">
              <w:rPr>
                <w:rFonts w:eastAsia="Times New Roman" w:cs="Arial"/>
                <w:b/>
                <w:sz w:val="24"/>
                <w:szCs w:val="24"/>
                <w:lang w:eastAsia="ru-RU"/>
              </w:rPr>
              <w:t xml:space="preserve">3. </w:t>
            </w:r>
            <w:r w:rsidRPr="004F0C65">
              <w:rPr>
                <w:rFonts w:eastAsia="Calibri" w:cs="Times New Roman"/>
                <w:b/>
                <w:sz w:val="24"/>
                <w:szCs w:val="24"/>
              </w:rPr>
              <w:t xml:space="preserve">Актуализация знаний </w:t>
            </w:r>
            <w:r w:rsidRPr="00FD22B4">
              <w:rPr>
                <w:rFonts w:eastAsia="Calibri" w:cs="Times New Roman"/>
                <w:sz w:val="24"/>
                <w:szCs w:val="24"/>
              </w:rPr>
              <w:t xml:space="preserve">и фиксирование индивидуального затруднения в пробном учебном действии </w:t>
            </w:r>
          </w:p>
          <w:p w:rsidR="00145822" w:rsidRPr="00FD22B4" w:rsidRDefault="00145822" w:rsidP="0057135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822" w:rsidRPr="00FD22B4" w:rsidRDefault="00145822" w:rsidP="0057135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22B4">
              <w:rPr>
                <w:rFonts w:eastAsia="Times New Roman" w:cs="Arial"/>
                <w:sz w:val="24"/>
                <w:szCs w:val="24"/>
                <w:lang w:eastAsia="ru-RU"/>
              </w:rPr>
              <w:t>Используя мини-таблицы закрепить знания по определению катионов, анионов;</w:t>
            </w:r>
          </w:p>
          <w:p w:rsidR="00145822" w:rsidRPr="00FD22B4" w:rsidRDefault="00145822" w:rsidP="0057135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22B4">
              <w:rPr>
                <w:rFonts w:eastAsia="Times New Roman" w:cs="Arial"/>
                <w:sz w:val="24"/>
                <w:szCs w:val="24"/>
                <w:lang w:eastAsia="ru-RU"/>
              </w:rPr>
              <w:t>Провести лабораторные опыты по определению ионов меди, железа (</w:t>
            </w:r>
            <w:r w:rsidRPr="00FD22B4">
              <w:rPr>
                <w:rFonts w:eastAsia="Times New Roman" w:cs="Arial"/>
                <w:sz w:val="24"/>
                <w:szCs w:val="24"/>
                <w:lang w:val="en-US" w:eastAsia="ru-RU"/>
              </w:rPr>
              <w:t>III</w:t>
            </w:r>
            <w:r w:rsidRPr="00FD22B4">
              <w:rPr>
                <w:rFonts w:eastAsia="Times New Roman" w:cs="Arial"/>
                <w:sz w:val="24"/>
                <w:szCs w:val="24"/>
                <w:lang w:eastAsia="ru-RU"/>
              </w:rPr>
              <w:t xml:space="preserve">), катионов </w:t>
            </w:r>
            <w:proofErr w:type="spellStart"/>
            <w:proofErr w:type="gramStart"/>
            <w:r w:rsidRPr="00FD22B4">
              <w:rPr>
                <w:rFonts w:eastAsia="Times New Roman" w:cs="Arial"/>
                <w:sz w:val="24"/>
                <w:szCs w:val="24"/>
                <w:lang w:eastAsia="ru-RU"/>
              </w:rPr>
              <w:t>водорода,</w:t>
            </w:r>
            <w:r w:rsidR="003E5C86">
              <w:rPr>
                <w:rFonts w:eastAsia="Times New Roman" w:cs="Arial"/>
                <w:sz w:val="24"/>
                <w:szCs w:val="24"/>
                <w:lang w:eastAsia="ru-RU"/>
              </w:rPr>
              <w:t>лития</w:t>
            </w:r>
            <w:proofErr w:type="gramEnd"/>
            <w:r w:rsidR="003E5C86">
              <w:rPr>
                <w:rFonts w:eastAsia="Times New Roman" w:cs="Arial"/>
                <w:sz w:val="24"/>
                <w:szCs w:val="24"/>
                <w:lang w:eastAsia="ru-RU"/>
              </w:rPr>
              <w:t>,натрия</w:t>
            </w:r>
            <w:proofErr w:type="spellEnd"/>
            <w:r w:rsidR="003E5C86">
              <w:rPr>
                <w:rFonts w:eastAsia="Times New Roman" w:cs="Arial"/>
                <w:sz w:val="24"/>
                <w:szCs w:val="24"/>
                <w:lang w:eastAsia="ru-RU"/>
              </w:rPr>
              <w:t>,</w:t>
            </w:r>
            <w:r w:rsidR="004F7071">
              <w:rPr>
                <w:rFonts w:eastAsia="Times New Roman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F7071">
              <w:rPr>
                <w:rFonts w:eastAsia="Times New Roman" w:cs="Arial"/>
                <w:sz w:val="24"/>
                <w:szCs w:val="24"/>
                <w:lang w:eastAsia="ru-RU"/>
              </w:rPr>
              <w:t>калия,стронция,бария,кальция</w:t>
            </w:r>
            <w:proofErr w:type="spellEnd"/>
            <w:r w:rsidR="004F7071">
              <w:rPr>
                <w:rFonts w:eastAsia="Times New Roman" w:cs="Arial"/>
                <w:sz w:val="24"/>
                <w:szCs w:val="24"/>
                <w:lang w:eastAsia="ru-RU"/>
              </w:rPr>
              <w:t xml:space="preserve">, </w:t>
            </w:r>
            <w:r w:rsidR="004F7071">
              <w:rPr>
                <w:rFonts w:eastAsia="Times New Roman" w:cs="Arial"/>
                <w:sz w:val="24"/>
                <w:szCs w:val="24"/>
                <w:lang w:eastAsia="ru-RU"/>
              </w:rPr>
              <w:lastRenderedPageBreak/>
              <w:t>серебра,</w:t>
            </w:r>
            <w:r w:rsidRPr="00FD22B4">
              <w:rPr>
                <w:rFonts w:eastAsia="Times New Roman" w:cs="Arial"/>
                <w:sz w:val="24"/>
                <w:szCs w:val="24"/>
                <w:lang w:eastAsia="ru-RU"/>
              </w:rPr>
              <w:t xml:space="preserve"> гидроксид-ионов, иона аммония</w:t>
            </w:r>
            <w:r w:rsidR="004F7071">
              <w:rPr>
                <w:rFonts w:eastAsia="Times New Roman" w:cs="Arial"/>
                <w:sz w:val="24"/>
                <w:szCs w:val="24"/>
                <w:lang w:eastAsia="ru-RU"/>
              </w:rPr>
              <w:t>,</w:t>
            </w:r>
            <w:r w:rsidR="004F7071" w:rsidRPr="00FD22B4">
              <w:rPr>
                <w:rFonts w:eastAsia="Times New Roman" w:cs="Arial"/>
                <w:sz w:val="24"/>
                <w:szCs w:val="24"/>
                <w:lang w:eastAsia="ru-RU"/>
              </w:rPr>
              <w:t xml:space="preserve"> сульфатов, хлоридов, карбонатов</w:t>
            </w:r>
          </w:p>
          <w:p w:rsidR="00145822" w:rsidRPr="00FD22B4" w:rsidRDefault="00145822" w:rsidP="0057135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822" w:rsidRPr="00FD22B4" w:rsidRDefault="00145822" w:rsidP="0057135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22B4">
              <w:rPr>
                <w:rFonts w:eastAsia="Times New Roman" w:cs="Arial"/>
                <w:sz w:val="24"/>
                <w:szCs w:val="24"/>
                <w:lang w:eastAsia="ru-RU"/>
              </w:rPr>
              <w:lastRenderedPageBreak/>
              <w:t>Учитель: Работаем по инструктивной карте (</w:t>
            </w:r>
            <w:r w:rsidR="004F7071">
              <w:rPr>
                <w:rFonts w:eastAsia="Times New Roman" w:cs="Arial"/>
                <w:sz w:val="24"/>
                <w:szCs w:val="24"/>
                <w:lang w:eastAsia="ru-RU"/>
              </w:rPr>
              <w:t>экран</w:t>
            </w:r>
            <w:r w:rsidRPr="00FD22B4">
              <w:rPr>
                <w:rFonts w:eastAsia="Times New Roman" w:cs="Arial"/>
                <w:sz w:val="24"/>
                <w:szCs w:val="24"/>
                <w:lang w:eastAsia="ru-RU"/>
              </w:rPr>
              <w:t>)</w:t>
            </w:r>
          </w:p>
          <w:p w:rsidR="00145822" w:rsidRPr="00FD22B4" w:rsidRDefault="00145822" w:rsidP="00895C5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22B4">
              <w:rPr>
                <w:rFonts w:eastAsia="Times New Roman" w:cs="Arial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822" w:rsidRPr="00FD22B4" w:rsidRDefault="00145822" w:rsidP="0057135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FD22B4">
              <w:rPr>
                <w:rFonts w:eastAsia="Times New Roman" w:cs="Arial"/>
                <w:sz w:val="24"/>
                <w:szCs w:val="24"/>
                <w:lang w:eastAsia="ru-RU"/>
              </w:rPr>
              <w:t>В соответствии с выданными реактивами называют какие анионы и катионы можно определить.</w:t>
            </w:r>
          </w:p>
          <w:p w:rsidR="00145822" w:rsidRPr="00FD22B4" w:rsidRDefault="003E5C86" w:rsidP="0057135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Но сначала один ученики напоминаю</w:t>
            </w:r>
            <w:r w:rsidR="00145822" w:rsidRPr="00FD22B4">
              <w:rPr>
                <w:rFonts w:eastAsia="Times New Roman" w:cs="Arial"/>
                <w:sz w:val="24"/>
                <w:szCs w:val="24"/>
                <w:lang w:eastAsia="ru-RU"/>
              </w:rPr>
              <w:t xml:space="preserve">т правила </w:t>
            </w:r>
            <w:r>
              <w:rPr>
                <w:rFonts w:eastAsia="Times New Roman" w:cs="Arial"/>
                <w:sz w:val="24"/>
                <w:szCs w:val="24"/>
                <w:lang w:eastAsia="ru-RU"/>
              </w:rPr>
              <w:t>техники безопасности.</w:t>
            </w:r>
          </w:p>
          <w:p w:rsidR="004F7071" w:rsidRPr="00FD22B4" w:rsidRDefault="00145822" w:rsidP="004F707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22B4">
              <w:rPr>
                <w:rFonts w:eastAsia="Times New Roman" w:cs="Arial"/>
                <w:sz w:val="24"/>
                <w:szCs w:val="24"/>
                <w:lang w:eastAsia="ru-RU"/>
              </w:rPr>
              <w:t>Проводят опыты на определение</w:t>
            </w:r>
            <w:r w:rsidR="004F7071">
              <w:rPr>
                <w:rFonts w:eastAsia="Times New Roman" w:cs="Arial"/>
                <w:sz w:val="24"/>
                <w:szCs w:val="24"/>
                <w:lang w:eastAsia="ru-RU"/>
              </w:rPr>
              <w:t xml:space="preserve"> </w:t>
            </w:r>
            <w:r w:rsidR="004F7071" w:rsidRPr="00FD22B4">
              <w:rPr>
                <w:rFonts w:eastAsia="Times New Roman" w:cs="Arial"/>
                <w:sz w:val="24"/>
                <w:szCs w:val="24"/>
                <w:lang w:eastAsia="ru-RU"/>
              </w:rPr>
              <w:t xml:space="preserve">ионов меди, </w:t>
            </w:r>
            <w:r w:rsidR="004F7071" w:rsidRPr="00FD22B4">
              <w:rPr>
                <w:rFonts w:eastAsia="Times New Roman" w:cs="Arial"/>
                <w:sz w:val="24"/>
                <w:szCs w:val="24"/>
                <w:lang w:eastAsia="ru-RU"/>
              </w:rPr>
              <w:lastRenderedPageBreak/>
              <w:t>железа (</w:t>
            </w:r>
            <w:r w:rsidR="004F7071" w:rsidRPr="00FD22B4">
              <w:rPr>
                <w:rFonts w:eastAsia="Times New Roman" w:cs="Arial"/>
                <w:sz w:val="24"/>
                <w:szCs w:val="24"/>
                <w:lang w:val="en-US" w:eastAsia="ru-RU"/>
              </w:rPr>
              <w:t>III</w:t>
            </w:r>
            <w:r w:rsidR="004F7071" w:rsidRPr="00FD22B4">
              <w:rPr>
                <w:rFonts w:eastAsia="Times New Roman" w:cs="Arial"/>
                <w:sz w:val="24"/>
                <w:szCs w:val="24"/>
                <w:lang w:eastAsia="ru-RU"/>
              </w:rPr>
              <w:t xml:space="preserve">), катионов </w:t>
            </w:r>
            <w:proofErr w:type="spellStart"/>
            <w:proofErr w:type="gramStart"/>
            <w:r w:rsidR="004F7071" w:rsidRPr="00FD22B4">
              <w:rPr>
                <w:rFonts w:eastAsia="Times New Roman" w:cs="Arial"/>
                <w:sz w:val="24"/>
                <w:szCs w:val="24"/>
                <w:lang w:eastAsia="ru-RU"/>
              </w:rPr>
              <w:t>водорода,</w:t>
            </w:r>
            <w:r w:rsidR="004F7071">
              <w:rPr>
                <w:rFonts w:eastAsia="Times New Roman" w:cs="Arial"/>
                <w:sz w:val="24"/>
                <w:szCs w:val="24"/>
                <w:lang w:eastAsia="ru-RU"/>
              </w:rPr>
              <w:t>лития</w:t>
            </w:r>
            <w:proofErr w:type="gramEnd"/>
            <w:r w:rsidR="004F7071">
              <w:rPr>
                <w:rFonts w:eastAsia="Times New Roman" w:cs="Arial"/>
                <w:sz w:val="24"/>
                <w:szCs w:val="24"/>
                <w:lang w:eastAsia="ru-RU"/>
              </w:rPr>
              <w:t>,натрия</w:t>
            </w:r>
            <w:proofErr w:type="spellEnd"/>
            <w:r w:rsidR="004F7071">
              <w:rPr>
                <w:rFonts w:eastAsia="Times New Roman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F7071">
              <w:rPr>
                <w:rFonts w:eastAsia="Times New Roman" w:cs="Arial"/>
                <w:sz w:val="24"/>
                <w:szCs w:val="24"/>
                <w:lang w:eastAsia="ru-RU"/>
              </w:rPr>
              <w:t>калия,стронция,бария,кальция</w:t>
            </w:r>
            <w:proofErr w:type="spellEnd"/>
            <w:r w:rsidR="004F7071">
              <w:rPr>
                <w:rFonts w:eastAsia="Times New Roman" w:cs="Arial"/>
                <w:sz w:val="24"/>
                <w:szCs w:val="24"/>
                <w:lang w:eastAsia="ru-RU"/>
              </w:rPr>
              <w:t>, серебра,</w:t>
            </w:r>
            <w:r w:rsidR="004F7071" w:rsidRPr="00FD22B4">
              <w:rPr>
                <w:rFonts w:eastAsia="Times New Roman" w:cs="Arial"/>
                <w:sz w:val="24"/>
                <w:szCs w:val="24"/>
                <w:lang w:eastAsia="ru-RU"/>
              </w:rPr>
              <w:t xml:space="preserve"> гидроксид-ионов, иона аммония</w:t>
            </w:r>
            <w:r w:rsidR="004F7071">
              <w:rPr>
                <w:rFonts w:eastAsia="Times New Roman" w:cs="Arial"/>
                <w:sz w:val="24"/>
                <w:szCs w:val="24"/>
                <w:lang w:eastAsia="ru-RU"/>
              </w:rPr>
              <w:t>,</w:t>
            </w:r>
            <w:r w:rsidR="004F7071" w:rsidRPr="00FD22B4">
              <w:rPr>
                <w:rFonts w:eastAsia="Times New Roman" w:cs="Arial"/>
                <w:sz w:val="24"/>
                <w:szCs w:val="24"/>
                <w:lang w:eastAsia="ru-RU"/>
              </w:rPr>
              <w:t xml:space="preserve"> сульфатов, хлоридов, карбонатов</w:t>
            </w:r>
          </w:p>
          <w:p w:rsidR="00145822" w:rsidRPr="00FD22B4" w:rsidRDefault="00145822" w:rsidP="0057135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FD22B4">
              <w:rPr>
                <w:rFonts w:eastAsia="Times New Roman" w:cs="Arial"/>
                <w:sz w:val="24"/>
                <w:szCs w:val="24"/>
                <w:lang w:eastAsia="ru-RU"/>
              </w:rPr>
              <w:t xml:space="preserve"> Пользуясь таблицей растворимости, составляют краткие ионные уравнения.</w:t>
            </w:r>
          </w:p>
          <w:p w:rsidR="00145822" w:rsidRPr="00FD22B4" w:rsidRDefault="00145822" w:rsidP="0057135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22B4">
              <w:rPr>
                <w:rFonts w:eastAsia="Times New Roman" w:cs="Arial"/>
                <w:sz w:val="24"/>
                <w:szCs w:val="24"/>
                <w:lang w:eastAsia="ru-RU"/>
              </w:rPr>
              <w:t>Работа в парах</w:t>
            </w:r>
          </w:p>
          <w:p w:rsidR="00145822" w:rsidRPr="00FD22B4" w:rsidRDefault="00145822" w:rsidP="0057135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22B4">
              <w:rPr>
                <w:rFonts w:eastAsia="Times New Roman" w:cs="Arial"/>
                <w:sz w:val="24"/>
                <w:szCs w:val="24"/>
                <w:lang w:eastAsia="ru-RU"/>
              </w:rPr>
              <w:t> Отвечают на вопросы, заполняют таблицу.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822" w:rsidRPr="00FD22B4" w:rsidRDefault="00145822" w:rsidP="0057135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22B4">
              <w:rPr>
                <w:rFonts w:eastAsia="Times New Roman" w:cs="Arial"/>
                <w:sz w:val="24"/>
                <w:szCs w:val="24"/>
                <w:lang w:eastAsia="ru-RU"/>
              </w:rPr>
              <w:lastRenderedPageBreak/>
              <w:t>Составлена таблица: ион, реактив, признаки реакций</w:t>
            </w:r>
          </w:p>
          <w:p w:rsidR="00145822" w:rsidRPr="00FD22B4" w:rsidRDefault="00145822" w:rsidP="0057135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22B4">
              <w:rPr>
                <w:rFonts w:eastAsia="Times New Roman" w:cs="Arial"/>
                <w:sz w:val="24"/>
                <w:szCs w:val="24"/>
                <w:lang w:eastAsia="ru-RU"/>
              </w:rPr>
              <w:t> </w:t>
            </w:r>
          </w:p>
          <w:p w:rsidR="00145822" w:rsidRPr="00FD22B4" w:rsidRDefault="00145822" w:rsidP="0057135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22B4">
              <w:rPr>
                <w:rFonts w:eastAsia="Times New Roman" w:cs="Arial"/>
                <w:sz w:val="24"/>
                <w:szCs w:val="24"/>
                <w:lang w:eastAsia="ru-RU"/>
              </w:rPr>
              <w:t>  </w:t>
            </w:r>
          </w:p>
          <w:p w:rsidR="00145822" w:rsidRPr="00FD22B4" w:rsidRDefault="00145822" w:rsidP="0057135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22B4">
              <w:rPr>
                <w:rFonts w:eastAsia="Times New Roman" w:cs="Arial"/>
                <w:sz w:val="24"/>
                <w:szCs w:val="24"/>
                <w:lang w:eastAsia="ru-RU"/>
              </w:rPr>
              <w:t xml:space="preserve">Дана характеристика ионов по их определению, </w:t>
            </w:r>
            <w:r w:rsidRPr="00FD22B4">
              <w:rPr>
                <w:rFonts w:eastAsia="Times New Roman" w:cs="Arial"/>
                <w:sz w:val="24"/>
                <w:szCs w:val="24"/>
                <w:lang w:eastAsia="ru-RU"/>
              </w:rPr>
              <w:lastRenderedPageBreak/>
              <w:t>названы признаки реакций</w:t>
            </w:r>
          </w:p>
        </w:tc>
      </w:tr>
      <w:tr w:rsidR="00145822" w:rsidRPr="00FD22B4" w:rsidTr="00B7338F">
        <w:tc>
          <w:tcPr>
            <w:tcW w:w="238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822" w:rsidRPr="004F0C65" w:rsidRDefault="00145822" w:rsidP="00571357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4F0C65">
              <w:rPr>
                <w:rFonts w:eastAsia="Calibri" w:cs="Times New Roman"/>
                <w:b/>
                <w:sz w:val="24"/>
                <w:szCs w:val="24"/>
              </w:rPr>
              <w:lastRenderedPageBreak/>
              <w:t xml:space="preserve">3.Выявление места и причины затруднения, постановка цели деятельности </w:t>
            </w:r>
          </w:p>
          <w:p w:rsidR="00145822" w:rsidRPr="00FD22B4" w:rsidRDefault="00145822" w:rsidP="004F7071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822" w:rsidRPr="00FD22B4" w:rsidRDefault="00145822" w:rsidP="004F7071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FD22B4">
              <w:rPr>
                <w:rFonts w:eastAsia="Times New Roman" w:cs="Arial"/>
                <w:sz w:val="24"/>
                <w:szCs w:val="24"/>
                <w:lang w:eastAsia="ru-RU"/>
              </w:rPr>
              <w:t xml:space="preserve">Использовать </w:t>
            </w:r>
            <w:proofErr w:type="spellStart"/>
            <w:r w:rsidR="004F7071">
              <w:rPr>
                <w:rFonts w:eastAsia="Times New Roman" w:cs="Arial"/>
                <w:sz w:val="24"/>
                <w:szCs w:val="24"/>
                <w:lang w:eastAsia="ru-RU"/>
              </w:rPr>
              <w:t>видеоопыты</w:t>
            </w:r>
            <w:proofErr w:type="spellEnd"/>
            <w:r w:rsidR="004F7071">
              <w:rPr>
                <w:rFonts w:eastAsia="Times New Roman" w:cs="Arial"/>
                <w:sz w:val="24"/>
                <w:szCs w:val="24"/>
                <w:lang w:eastAsia="ru-RU"/>
              </w:rPr>
              <w:t xml:space="preserve"> по определению </w:t>
            </w:r>
            <w:r w:rsidR="004F7071" w:rsidRPr="00FD22B4">
              <w:rPr>
                <w:rFonts w:eastAsia="Times New Roman" w:cs="Arial"/>
                <w:sz w:val="24"/>
                <w:szCs w:val="24"/>
                <w:lang w:eastAsia="ru-RU"/>
              </w:rPr>
              <w:t xml:space="preserve">катионов </w:t>
            </w:r>
            <w:r w:rsidR="004F7071">
              <w:rPr>
                <w:rFonts w:eastAsia="Times New Roman" w:cs="Arial"/>
                <w:sz w:val="24"/>
                <w:szCs w:val="24"/>
                <w:lang w:eastAsia="ru-RU"/>
              </w:rPr>
              <w:t xml:space="preserve">лития, натрия, калия, </w:t>
            </w:r>
            <w:proofErr w:type="spellStart"/>
            <w:proofErr w:type="gramStart"/>
            <w:r w:rsidR="004F7071">
              <w:rPr>
                <w:rFonts w:eastAsia="Times New Roman" w:cs="Arial"/>
                <w:sz w:val="24"/>
                <w:szCs w:val="24"/>
                <w:lang w:eastAsia="ru-RU"/>
              </w:rPr>
              <w:t>стронция,бария</w:t>
            </w:r>
            <w:proofErr w:type="gramEnd"/>
            <w:r w:rsidR="004F7071">
              <w:rPr>
                <w:rFonts w:eastAsia="Times New Roman" w:cs="Arial"/>
                <w:sz w:val="24"/>
                <w:szCs w:val="24"/>
                <w:lang w:eastAsia="ru-RU"/>
              </w:rPr>
              <w:t>,кальция</w:t>
            </w:r>
            <w:proofErr w:type="spellEnd"/>
            <w:r w:rsidR="004F7071">
              <w:rPr>
                <w:rFonts w:eastAsia="Times New Roman" w:cs="Arial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822" w:rsidRPr="00FD22B4" w:rsidRDefault="00145822" w:rsidP="0057135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FD22B4">
              <w:rPr>
                <w:rFonts w:eastAsia="Times New Roman" w:cs="Arial"/>
                <w:sz w:val="24"/>
                <w:szCs w:val="24"/>
                <w:lang w:eastAsia="ru-RU"/>
              </w:rPr>
              <w:t>Поясняет демонстрируемые опыты, отвечает на вопросы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822" w:rsidRPr="00FD22B4" w:rsidRDefault="00145822" w:rsidP="004F7071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FD22B4">
              <w:rPr>
                <w:rFonts w:eastAsia="Times New Roman" w:cs="Arial"/>
                <w:sz w:val="24"/>
                <w:szCs w:val="24"/>
                <w:lang w:eastAsia="ru-RU"/>
              </w:rPr>
              <w:t xml:space="preserve">Смотрят </w:t>
            </w:r>
            <w:proofErr w:type="spellStart"/>
            <w:r w:rsidRPr="00FD22B4">
              <w:rPr>
                <w:rFonts w:eastAsia="Times New Roman" w:cs="Arial"/>
                <w:sz w:val="24"/>
                <w:szCs w:val="24"/>
                <w:lang w:eastAsia="ru-RU"/>
              </w:rPr>
              <w:t>видеоопыты</w:t>
            </w:r>
            <w:proofErr w:type="spellEnd"/>
            <w:r w:rsidRPr="00FD22B4">
              <w:rPr>
                <w:rFonts w:eastAsia="Times New Roman" w:cs="Arial"/>
                <w:sz w:val="24"/>
                <w:szCs w:val="24"/>
                <w:lang w:eastAsia="ru-RU"/>
              </w:rPr>
              <w:t>, анализируют, задают вопросы</w:t>
            </w:r>
            <w:r w:rsidR="004F7071">
              <w:rPr>
                <w:rFonts w:eastAsia="Times New Roman" w:cs="Arial"/>
                <w:sz w:val="24"/>
                <w:szCs w:val="24"/>
                <w:lang w:eastAsia="ru-RU"/>
              </w:rPr>
              <w:t xml:space="preserve">. Отвечают на вопросы </w:t>
            </w:r>
            <w:proofErr w:type="gramStart"/>
            <w:r w:rsidR="004F7071">
              <w:rPr>
                <w:rFonts w:eastAsia="Times New Roman" w:cs="Arial"/>
                <w:sz w:val="24"/>
                <w:szCs w:val="24"/>
                <w:lang w:eastAsia="ru-RU"/>
              </w:rPr>
              <w:t>учителя .</w:t>
            </w:r>
            <w:proofErr w:type="gramEnd"/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822" w:rsidRPr="00FD22B4" w:rsidRDefault="00145822" w:rsidP="0057135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FD22B4">
              <w:rPr>
                <w:rFonts w:eastAsia="Times New Roman" w:cs="Arial"/>
                <w:sz w:val="24"/>
                <w:szCs w:val="24"/>
                <w:lang w:eastAsia="ru-RU"/>
              </w:rPr>
              <w:t>Наблюдают, запоминают признаки реакций, записывают уравнения реакций</w:t>
            </w:r>
          </w:p>
        </w:tc>
      </w:tr>
      <w:tr w:rsidR="00145822" w:rsidRPr="00FD22B4" w:rsidTr="00B7338F">
        <w:tc>
          <w:tcPr>
            <w:tcW w:w="238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822" w:rsidRPr="004F0C65" w:rsidRDefault="00145822" w:rsidP="00571357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4F0C65">
              <w:rPr>
                <w:rFonts w:eastAsia="Calibri" w:cs="Times New Roman"/>
                <w:b/>
                <w:sz w:val="24"/>
                <w:szCs w:val="24"/>
              </w:rPr>
              <w:t>4.Построение проекта выхода из затруднения (открытие нового знания)</w:t>
            </w:r>
          </w:p>
          <w:p w:rsidR="00145822" w:rsidRPr="00FD22B4" w:rsidRDefault="00145822" w:rsidP="00571357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822" w:rsidRPr="00FD22B4" w:rsidRDefault="004F7071" w:rsidP="004F7071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 xml:space="preserve">Использование таблицы </w:t>
            </w:r>
            <w:r w:rsidR="00145822" w:rsidRPr="00FD22B4">
              <w:rPr>
                <w:rFonts w:eastAsia="Times New Roman" w:cs="Arial"/>
                <w:sz w:val="24"/>
                <w:szCs w:val="24"/>
                <w:lang w:eastAsia="ru-RU"/>
              </w:rPr>
              <w:t xml:space="preserve">«Определение ионов» 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822" w:rsidRPr="00FD22B4" w:rsidRDefault="00145822" w:rsidP="0057135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FD22B4">
              <w:rPr>
                <w:rFonts w:eastAsia="Times New Roman" w:cs="Arial"/>
                <w:sz w:val="24"/>
                <w:szCs w:val="24"/>
                <w:lang w:eastAsia="ru-RU"/>
              </w:rPr>
              <w:t>Направляет деятельность учащихся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822" w:rsidRPr="00FD22B4" w:rsidRDefault="00145822" w:rsidP="0057135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FD22B4">
              <w:rPr>
                <w:rFonts w:eastAsia="Times New Roman" w:cs="Arial"/>
                <w:sz w:val="24"/>
                <w:szCs w:val="24"/>
                <w:lang w:eastAsia="ru-RU"/>
              </w:rPr>
              <w:t xml:space="preserve">Составляют алгоритм действий при выполнении заданий </w:t>
            </w:r>
            <w:r w:rsidR="004F7071">
              <w:rPr>
                <w:rFonts w:eastAsia="Times New Roman" w:cs="Times New Roman"/>
                <w:sz w:val="24"/>
                <w:szCs w:val="24"/>
                <w:lang w:eastAsia="ru-RU"/>
              </w:rPr>
              <w:t>№12,17</w:t>
            </w:r>
            <w:r w:rsidR="004F7071" w:rsidRPr="00FD22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КИМ ОГЭ</w:t>
            </w:r>
            <w:r w:rsidR="004F7071">
              <w:rPr>
                <w:rFonts w:eastAsia="Times New Roman" w:cs="Times New Roman"/>
                <w:sz w:val="24"/>
                <w:szCs w:val="24"/>
                <w:lang w:eastAsia="ru-RU"/>
              </w:rPr>
              <w:t>-2022, №24 КИМ ЕГЭ-2022</w:t>
            </w:r>
            <w:r w:rsidR="004F7071">
              <w:rPr>
                <w:rFonts w:eastAsia="Times New Roman" w:cs="Arial"/>
                <w:sz w:val="24"/>
                <w:szCs w:val="24"/>
                <w:lang w:eastAsia="ru-RU"/>
              </w:rPr>
              <w:t xml:space="preserve"> </w:t>
            </w:r>
            <w:r w:rsidRPr="00FD22B4">
              <w:rPr>
                <w:rFonts w:eastAsia="Times New Roman" w:cs="Arial"/>
                <w:sz w:val="24"/>
                <w:szCs w:val="24"/>
                <w:lang w:eastAsia="ru-RU"/>
              </w:rPr>
              <w:t>повышенной сложности</w:t>
            </w:r>
          </w:p>
          <w:p w:rsidR="00145822" w:rsidRPr="00FD22B4" w:rsidRDefault="00145822" w:rsidP="0057135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FD22B4">
              <w:rPr>
                <w:rFonts w:eastAsia="Times New Roman" w:cs="Arial"/>
                <w:sz w:val="24"/>
                <w:szCs w:val="24"/>
                <w:lang w:eastAsia="ru-RU"/>
              </w:rPr>
              <w:t>1.Вспомнить качественные реакции</w:t>
            </w:r>
          </w:p>
          <w:p w:rsidR="00145822" w:rsidRPr="00FD22B4" w:rsidRDefault="00145822" w:rsidP="0057135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FD22B4">
              <w:rPr>
                <w:rFonts w:eastAsia="Times New Roman" w:cs="Arial"/>
                <w:sz w:val="24"/>
                <w:szCs w:val="24"/>
                <w:lang w:eastAsia="ru-RU"/>
              </w:rPr>
              <w:t>2. Начинать определение со знакомых анионов, катионов</w:t>
            </w:r>
          </w:p>
          <w:p w:rsidR="00145822" w:rsidRDefault="00145822" w:rsidP="0057135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FD22B4">
              <w:rPr>
                <w:rFonts w:eastAsia="Times New Roman" w:cs="Arial"/>
                <w:sz w:val="24"/>
                <w:szCs w:val="24"/>
                <w:lang w:eastAsia="ru-RU"/>
              </w:rPr>
              <w:t>3.Использовать метод исключений</w:t>
            </w:r>
          </w:p>
          <w:p w:rsidR="006F64CC" w:rsidRDefault="006F64CC" w:rsidP="0057135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  <w:p w:rsidR="006F64CC" w:rsidRPr="00FD22B4" w:rsidRDefault="006F64CC" w:rsidP="0057135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822" w:rsidRPr="00FD22B4" w:rsidRDefault="00145822" w:rsidP="0057135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FD22B4">
              <w:rPr>
                <w:rFonts w:eastAsia="Times New Roman" w:cs="Arial"/>
                <w:sz w:val="24"/>
                <w:szCs w:val="24"/>
                <w:lang w:eastAsia="ru-RU"/>
              </w:rPr>
              <w:t xml:space="preserve">Называют </w:t>
            </w:r>
            <w:proofErr w:type="gramStart"/>
            <w:r w:rsidRPr="00FD22B4">
              <w:rPr>
                <w:rFonts w:eastAsia="Times New Roman" w:cs="Arial"/>
                <w:sz w:val="24"/>
                <w:szCs w:val="24"/>
                <w:lang w:eastAsia="ru-RU"/>
              </w:rPr>
              <w:t>анионы ,</w:t>
            </w:r>
            <w:proofErr w:type="gramEnd"/>
            <w:r w:rsidRPr="00FD22B4">
              <w:rPr>
                <w:rFonts w:eastAsia="Times New Roman" w:cs="Arial"/>
                <w:sz w:val="24"/>
                <w:szCs w:val="24"/>
                <w:lang w:eastAsia="ru-RU"/>
              </w:rPr>
              <w:t xml:space="preserve"> катионы, с которыми не успели провести опыты. Записывают их, указывая условия реакций (избыток-недостаток) и указывая цвет осадка и другие признаки реакций</w:t>
            </w:r>
          </w:p>
        </w:tc>
      </w:tr>
      <w:tr w:rsidR="00145822" w:rsidRPr="00FD22B4" w:rsidTr="00B7338F">
        <w:tc>
          <w:tcPr>
            <w:tcW w:w="238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822" w:rsidRPr="004F0C65" w:rsidRDefault="00145822" w:rsidP="00571357">
            <w:pPr>
              <w:spacing w:after="0" w:line="240" w:lineRule="auto"/>
              <w:ind w:right="12"/>
              <w:jc w:val="both"/>
              <w:rPr>
                <w:rFonts w:eastAsia="Times New Roman" w:cs="Arial"/>
                <w:b/>
                <w:sz w:val="24"/>
                <w:szCs w:val="24"/>
                <w:lang w:eastAsia="ru-RU"/>
              </w:rPr>
            </w:pPr>
            <w:r w:rsidRPr="004F0C65">
              <w:rPr>
                <w:rFonts w:eastAsia="Times New Roman" w:cs="Arial"/>
                <w:b/>
                <w:sz w:val="24"/>
                <w:szCs w:val="24"/>
                <w:lang w:eastAsia="ru-RU"/>
              </w:rPr>
              <w:lastRenderedPageBreak/>
              <w:t>5.Контроль уровня понимания.</w:t>
            </w:r>
          </w:p>
          <w:p w:rsidR="00145822" w:rsidRPr="00FD22B4" w:rsidRDefault="00145822" w:rsidP="00571357">
            <w:pPr>
              <w:spacing w:after="0" w:line="240" w:lineRule="auto"/>
              <w:ind w:right="1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22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Реализация построенного  проекта </w:t>
            </w:r>
          </w:p>
          <w:p w:rsidR="00145822" w:rsidRPr="00FD22B4" w:rsidRDefault="00145822" w:rsidP="00B7338F">
            <w:pPr>
              <w:spacing w:after="0" w:line="240" w:lineRule="auto"/>
              <w:ind w:right="1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22B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Самостоятельная работа с самопроверкой по эталону </w:t>
            </w: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822" w:rsidRPr="00FD22B4" w:rsidRDefault="00145822" w:rsidP="0057135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22B4">
              <w:rPr>
                <w:rFonts w:eastAsia="Times New Roman" w:cs="Arial"/>
                <w:sz w:val="24"/>
                <w:szCs w:val="24"/>
                <w:lang w:eastAsia="ru-RU"/>
              </w:rPr>
              <w:t xml:space="preserve">Установить уровень осмысления учащимися полученных знаний. 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822" w:rsidRPr="00FD22B4" w:rsidRDefault="00B7338F" w:rsidP="00B7338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sz w:val="24"/>
                <w:szCs w:val="24"/>
                <w:lang w:eastAsia="ru-RU"/>
              </w:rPr>
              <w:t>Раздает задания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822" w:rsidRPr="00FD22B4" w:rsidRDefault="00145822" w:rsidP="0057135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22B4">
              <w:rPr>
                <w:rFonts w:eastAsia="Times New Roman" w:cs="Arial"/>
                <w:sz w:val="24"/>
                <w:szCs w:val="24"/>
                <w:lang w:eastAsia="ru-RU"/>
              </w:rPr>
              <w:t>Выполняют индивидуально задания КИМ, проверяют по образцу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822" w:rsidRPr="00FD22B4" w:rsidRDefault="00145822" w:rsidP="0057135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FD22B4">
              <w:rPr>
                <w:rFonts w:eastAsia="Times New Roman" w:cs="Arial"/>
                <w:sz w:val="24"/>
                <w:szCs w:val="24"/>
                <w:lang w:eastAsia="ru-RU"/>
              </w:rPr>
              <w:t>Выяснен уровень осознания нового материала, устранены пробелы.</w:t>
            </w:r>
          </w:p>
          <w:p w:rsidR="00145822" w:rsidRPr="00FD22B4" w:rsidRDefault="00145822" w:rsidP="0057135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22B4">
              <w:rPr>
                <w:rFonts w:eastAsia="Times New Roman" w:cs="Arial"/>
                <w:sz w:val="24"/>
                <w:szCs w:val="24"/>
                <w:lang w:eastAsia="ru-RU"/>
              </w:rPr>
              <w:t>Выполнение заданий КИМ</w:t>
            </w:r>
          </w:p>
        </w:tc>
      </w:tr>
      <w:tr w:rsidR="00145822" w:rsidRPr="00FD22B4" w:rsidTr="00B7338F">
        <w:tc>
          <w:tcPr>
            <w:tcW w:w="238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822" w:rsidRPr="00FD22B4" w:rsidRDefault="00B7338F" w:rsidP="00571357">
            <w:pPr>
              <w:spacing w:before="100" w:beforeAutospacing="1" w:after="100" w:afterAutospacing="1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6</w:t>
            </w:r>
            <w:r w:rsidR="00145822" w:rsidRPr="002C63C6">
              <w:rPr>
                <w:rFonts w:eastAsia="Calibri" w:cs="Times New Roman"/>
                <w:b/>
                <w:sz w:val="24"/>
                <w:szCs w:val="24"/>
              </w:rPr>
              <w:t>. Рефлексия учебной</w:t>
            </w:r>
            <w:r>
              <w:rPr>
                <w:rFonts w:eastAsia="Calibri" w:cs="Times New Roman"/>
                <w:sz w:val="24"/>
                <w:szCs w:val="24"/>
              </w:rPr>
              <w:t xml:space="preserve"> деятельности (итог занятия</w:t>
            </w:r>
            <w:r w:rsidR="00145822" w:rsidRPr="00FD22B4">
              <w:rPr>
                <w:rFonts w:eastAsia="Calibri" w:cs="Times New Roman"/>
                <w:sz w:val="24"/>
                <w:szCs w:val="24"/>
              </w:rPr>
              <w:t xml:space="preserve">) </w:t>
            </w:r>
          </w:p>
          <w:p w:rsidR="00145822" w:rsidRPr="00FD22B4" w:rsidRDefault="00145822" w:rsidP="00571357">
            <w:pPr>
              <w:spacing w:before="100" w:beforeAutospacing="1" w:after="100" w:afterAutospacing="1" w:line="240" w:lineRule="auto"/>
              <w:ind w:right="12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822" w:rsidRPr="00FD22B4" w:rsidRDefault="00145822" w:rsidP="00571357">
            <w:pPr>
              <w:spacing w:before="100" w:beforeAutospacing="1" w:after="100" w:afterAutospacing="1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FD22B4">
              <w:rPr>
                <w:rFonts w:eastAsia="Calibri" w:cs="Times New Roman"/>
                <w:sz w:val="24"/>
                <w:szCs w:val="24"/>
              </w:rPr>
              <w:t xml:space="preserve">Рефлексия </w:t>
            </w:r>
            <w:proofErr w:type="spellStart"/>
            <w:r w:rsidRPr="00FD22B4">
              <w:rPr>
                <w:rFonts w:eastAsia="Calibri" w:cs="Times New Roman"/>
                <w:sz w:val="24"/>
                <w:szCs w:val="24"/>
              </w:rPr>
              <w:t>психоэмоцио</w:t>
            </w:r>
            <w:proofErr w:type="spellEnd"/>
            <w:r w:rsidRPr="00FD22B4">
              <w:rPr>
                <w:rFonts w:eastAsia="Calibri" w:cs="Times New Roman"/>
                <w:sz w:val="24"/>
                <w:szCs w:val="24"/>
              </w:rPr>
              <w:t>-</w:t>
            </w:r>
          </w:p>
          <w:p w:rsidR="00145822" w:rsidRPr="00FD22B4" w:rsidRDefault="00145822" w:rsidP="00571357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proofErr w:type="spellStart"/>
            <w:r w:rsidRPr="00FD22B4">
              <w:rPr>
                <w:rFonts w:eastAsia="Calibri" w:cs="Times New Roman"/>
                <w:sz w:val="24"/>
                <w:szCs w:val="24"/>
              </w:rPr>
              <w:t>нального</w:t>
            </w:r>
            <w:proofErr w:type="spellEnd"/>
            <w:r w:rsidRPr="00FD22B4">
              <w:rPr>
                <w:rFonts w:eastAsia="Calibri" w:cs="Times New Roman"/>
                <w:sz w:val="24"/>
                <w:szCs w:val="24"/>
              </w:rPr>
              <w:t xml:space="preserve"> состояния</w:t>
            </w:r>
          </w:p>
        </w:tc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822" w:rsidRPr="00FD22B4" w:rsidRDefault="00145822" w:rsidP="00571357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FD22B4">
              <w:rPr>
                <w:sz w:val="24"/>
                <w:szCs w:val="24"/>
              </w:rPr>
              <w:t>1. Организовать рефлексию учащихся по поводу своего психоэмоционального состояния, мотивации, своей деятельности, взаимодействие с  учителем и одноклассниками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822" w:rsidRPr="00FD22B4" w:rsidRDefault="00145822" w:rsidP="00571357">
            <w:pPr>
              <w:spacing w:before="100" w:beforeAutospacing="1" w:after="100" w:afterAutospacing="1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FD22B4">
              <w:rPr>
                <w:rFonts w:eastAsia="Calibri" w:cs="Times New Roman"/>
                <w:sz w:val="24"/>
                <w:szCs w:val="24"/>
              </w:rPr>
              <w:t>- выражают свои мысли</w:t>
            </w:r>
          </w:p>
          <w:p w:rsidR="00145822" w:rsidRPr="00FD22B4" w:rsidRDefault="00145822" w:rsidP="00571357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FD22B4">
              <w:rPr>
                <w:rFonts w:eastAsia="Calibri" w:cs="Times New Roman"/>
                <w:sz w:val="24"/>
                <w:szCs w:val="24"/>
              </w:rPr>
              <w:t>- оценивают  качества своей и общей учебной деятельности</w:t>
            </w:r>
          </w:p>
        </w:tc>
        <w:tc>
          <w:tcPr>
            <w:tcW w:w="27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822" w:rsidRPr="00FD22B4" w:rsidRDefault="00145822" w:rsidP="00571357">
            <w:pPr>
              <w:spacing w:before="100" w:beforeAutospacing="1" w:after="100" w:afterAutospacing="1" w:line="240" w:lineRule="auto"/>
              <w:jc w:val="both"/>
              <w:rPr>
                <w:rFonts w:eastAsia="Times New Roman" w:cs="Arial"/>
                <w:sz w:val="24"/>
                <w:szCs w:val="24"/>
                <w:lang w:eastAsia="ru-RU"/>
              </w:rPr>
            </w:pPr>
          </w:p>
        </w:tc>
      </w:tr>
    </w:tbl>
    <w:p w:rsidR="00E84144" w:rsidRPr="00B7338F" w:rsidRDefault="00877BFE" w:rsidP="00B7338F">
      <w:pPr>
        <w:spacing w:line="240" w:lineRule="auto"/>
        <w:ind w:left="360"/>
        <w:jc w:val="both"/>
        <w:rPr>
          <w:sz w:val="24"/>
          <w:szCs w:val="24"/>
        </w:rPr>
      </w:pPr>
    </w:p>
    <w:sectPr w:rsidR="00E84144" w:rsidRPr="00B7338F" w:rsidSect="005B0A4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36020"/>
    <w:multiLevelType w:val="hybridMultilevel"/>
    <w:tmpl w:val="37C4B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D4F4C"/>
    <w:multiLevelType w:val="hybridMultilevel"/>
    <w:tmpl w:val="9DEA9B18"/>
    <w:lvl w:ilvl="0" w:tplc="CE60B4C0">
      <w:start w:val="1"/>
      <w:numFmt w:val="decimal"/>
      <w:lvlText w:val="%1."/>
      <w:lvlJc w:val="left"/>
      <w:pPr>
        <w:ind w:left="492" w:hanging="360"/>
      </w:pPr>
      <w:rPr>
        <w:rFonts w:ascii="Arial" w:hAnsi="Arial" w:cs="Arial" w:hint="default"/>
        <w:sz w:val="15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45"/>
    <w:rsid w:val="00074B1A"/>
    <w:rsid w:val="00145822"/>
    <w:rsid w:val="0017541C"/>
    <w:rsid w:val="00175FD3"/>
    <w:rsid w:val="002137F9"/>
    <w:rsid w:val="002C63C6"/>
    <w:rsid w:val="003046A1"/>
    <w:rsid w:val="00313243"/>
    <w:rsid w:val="003E5C86"/>
    <w:rsid w:val="0040503C"/>
    <w:rsid w:val="00452AD2"/>
    <w:rsid w:val="00453BF0"/>
    <w:rsid w:val="004F0C65"/>
    <w:rsid w:val="004F2384"/>
    <w:rsid w:val="004F7071"/>
    <w:rsid w:val="00571357"/>
    <w:rsid w:val="005B0A45"/>
    <w:rsid w:val="006F64CC"/>
    <w:rsid w:val="007A2B2C"/>
    <w:rsid w:val="007C2A43"/>
    <w:rsid w:val="008047C3"/>
    <w:rsid w:val="00877BFE"/>
    <w:rsid w:val="00895C57"/>
    <w:rsid w:val="00981676"/>
    <w:rsid w:val="00AB50B7"/>
    <w:rsid w:val="00B150CD"/>
    <w:rsid w:val="00B7338F"/>
    <w:rsid w:val="00B86D7E"/>
    <w:rsid w:val="00BB2913"/>
    <w:rsid w:val="00C11808"/>
    <w:rsid w:val="00C17990"/>
    <w:rsid w:val="00D579DE"/>
    <w:rsid w:val="00DB1C8F"/>
    <w:rsid w:val="00DD20DA"/>
    <w:rsid w:val="00F44171"/>
    <w:rsid w:val="00F74215"/>
    <w:rsid w:val="00FD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B5EB5-A35F-42A5-A50F-DAD56D16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A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0A4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2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4</cp:revision>
  <cp:lastPrinted>2016-08-11T12:44:00Z</cp:lastPrinted>
  <dcterms:created xsi:type="dcterms:W3CDTF">2022-02-21T10:37:00Z</dcterms:created>
  <dcterms:modified xsi:type="dcterms:W3CDTF">2022-03-08T20:05:00Z</dcterms:modified>
</cp:coreProperties>
</file>